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339E" w:rsidRPr="00534B7B" w:rsidRDefault="0044339E" w:rsidP="0044339E">
      <w:pPr>
        <w:spacing w:after="16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                           </w:t>
      </w:r>
      <w:r w:rsidRPr="0044339E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534B7B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CURRICULUM VITE (C.V)</w:t>
      </w:r>
    </w:p>
    <w:p w:rsidR="0044339E" w:rsidRPr="0044339E" w:rsidRDefault="0044339E" w:rsidP="0044339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39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Name: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</w:t>
      </w:r>
      <w:r w:rsidRPr="0044339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</w:t>
      </w:r>
      <w:r w:rsidRPr="0044339E">
        <w:rPr>
          <w:rFonts w:ascii="Calibri" w:eastAsia="Times New Roman" w:hAnsi="Calibri" w:cs="Calibri"/>
          <w:color w:val="000000"/>
          <w:sz w:val="24"/>
          <w:szCs w:val="24"/>
        </w:rPr>
        <w:t>Dr. Sana Bano Usmani</w:t>
      </w:r>
    </w:p>
    <w:p w:rsidR="0044339E" w:rsidRPr="0044339E" w:rsidRDefault="0044339E" w:rsidP="0044339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39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Father’s Name:</w:t>
      </w:r>
      <w:r w:rsidRPr="0044339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Pr="0044339E">
        <w:rPr>
          <w:rFonts w:ascii="Calibri" w:eastAsia="Times New Roman" w:hAnsi="Calibri" w:cs="Calibri"/>
          <w:color w:val="000000"/>
          <w:sz w:val="24"/>
          <w:szCs w:val="24"/>
        </w:rPr>
        <w:t>Mr.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44339E">
        <w:rPr>
          <w:rFonts w:ascii="Calibri" w:eastAsia="Times New Roman" w:hAnsi="Calibri" w:cs="Calibri"/>
          <w:color w:val="000000"/>
          <w:sz w:val="24"/>
          <w:szCs w:val="24"/>
        </w:rPr>
        <w:t>N. A. Usmani</w:t>
      </w:r>
    </w:p>
    <w:p w:rsidR="0044339E" w:rsidRPr="0044339E" w:rsidRDefault="0044339E" w:rsidP="0044339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39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Mother’s Name: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</w:t>
      </w:r>
      <w:r w:rsidRPr="0044339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44339E">
        <w:rPr>
          <w:rFonts w:ascii="Calibri" w:eastAsia="Times New Roman" w:hAnsi="Calibri" w:cs="Calibri"/>
          <w:color w:val="000000" w:themeColor="text1"/>
          <w:sz w:val="24"/>
          <w:szCs w:val="24"/>
        </w:rPr>
        <w:t>Mrs</w:t>
      </w:r>
      <w:r w:rsidRPr="0044339E">
        <w:rPr>
          <w:rFonts w:ascii="Calibri" w:eastAsia="Times New Roman" w:hAnsi="Calibri" w:cs="Calibri"/>
          <w:color w:val="000000"/>
          <w:sz w:val="24"/>
          <w:szCs w:val="24"/>
        </w:rPr>
        <w:t>. S. Usmani</w:t>
      </w:r>
    </w:p>
    <w:p w:rsidR="0044339E" w:rsidRPr="0044339E" w:rsidRDefault="0044339E" w:rsidP="0044339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39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Date of Birth:</w:t>
      </w:r>
      <w:r w:rsidRPr="0044339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</w:t>
      </w:r>
      <w:r w:rsidRPr="0044339E">
        <w:rPr>
          <w:rFonts w:ascii="Calibri" w:eastAsia="Times New Roman" w:hAnsi="Calibri" w:cs="Calibri"/>
          <w:color w:val="000000"/>
          <w:sz w:val="24"/>
          <w:szCs w:val="24"/>
        </w:rPr>
        <w:t>19</w:t>
      </w:r>
      <w:r w:rsidR="0071647E">
        <w:rPr>
          <w:rFonts w:ascii="Calibri" w:eastAsia="Times New Roman" w:hAnsi="Calibri" w:cs="Calibri"/>
          <w:color w:val="000000"/>
          <w:sz w:val="24"/>
          <w:szCs w:val="24"/>
        </w:rPr>
        <w:t>th</w:t>
      </w:r>
      <w:r w:rsidRPr="0044339E">
        <w:rPr>
          <w:rFonts w:ascii="Calibri" w:eastAsia="Times New Roman" w:hAnsi="Calibri" w:cs="Calibri"/>
          <w:color w:val="000000"/>
          <w:sz w:val="24"/>
          <w:szCs w:val="24"/>
        </w:rPr>
        <w:t xml:space="preserve"> January </w:t>
      </w:r>
    </w:p>
    <w:p w:rsidR="0044339E" w:rsidRPr="0044339E" w:rsidRDefault="0044339E" w:rsidP="0044339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Mobile No:            </w:t>
      </w:r>
      <w:r w:rsidR="0097509E">
        <w:rPr>
          <w:rFonts w:ascii="Calibri" w:eastAsia="Times New Roman" w:hAnsi="Calibri" w:cs="Calibri"/>
          <w:color w:val="000000"/>
          <w:sz w:val="24"/>
          <w:szCs w:val="24"/>
        </w:rPr>
        <w:t xml:space="preserve"> 8930334745</w:t>
      </w:r>
    </w:p>
    <w:p w:rsidR="0044339E" w:rsidRPr="0044339E" w:rsidRDefault="0044339E" w:rsidP="0044339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39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Email Id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</w:t>
      </w:r>
      <w:r w:rsidRPr="0044339E">
        <w:rPr>
          <w:rFonts w:ascii="Calibri" w:eastAsia="Times New Roman" w:hAnsi="Calibri" w:cs="Calibri"/>
          <w:color w:val="000000"/>
          <w:sz w:val="24"/>
          <w:szCs w:val="24"/>
        </w:rPr>
        <w:t xml:space="preserve">: </w:t>
      </w:r>
      <w:hyperlink r:id="rId7" w:history="1">
        <w:r w:rsidRPr="0044339E">
          <w:rPr>
            <w:rFonts w:ascii="Calibri" w:eastAsia="Times New Roman" w:hAnsi="Calibri" w:cs="Calibri"/>
            <w:color w:val="1155CC"/>
            <w:sz w:val="24"/>
            <w:szCs w:val="24"/>
            <w:u w:val="single"/>
          </w:rPr>
          <w:t>sana.usmani.psy@gmail.com</w:t>
        </w:r>
      </w:hyperlink>
    </w:p>
    <w:p w:rsidR="0044339E" w:rsidRPr="0044339E" w:rsidRDefault="0044339E" w:rsidP="0044339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39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Address For Correspondence:</w:t>
      </w:r>
      <w:r w:rsidRPr="0044339E">
        <w:rPr>
          <w:rFonts w:ascii="Calibri" w:eastAsia="Times New Roman" w:hAnsi="Calibri" w:cs="Calibri"/>
          <w:color w:val="000000"/>
          <w:sz w:val="24"/>
          <w:szCs w:val="24"/>
        </w:rPr>
        <w:t xml:space="preserve"> Corning France Optical, Opposite Bata Showroom, M.G.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534B7B" w:rsidRPr="0044339E">
        <w:rPr>
          <w:rFonts w:ascii="Calibri" w:eastAsia="Times New Roman" w:hAnsi="Calibri" w:cs="Calibri"/>
          <w:color w:val="000000"/>
          <w:sz w:val="24"/>
          <w:szCs w:val="24"/>
        </w:rPr>
        <w:t xml:space="preserve">Marg, </w:t>
      </w:r>
      <w:r w:rsidR="00534B7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44339E">
        <w:rPr>
          <w:rFonts w:ascii="Calibri" w:eastAsia="Times New Roman" w:hAnsi="Calibri" w:cs="Calibri"/>
          <w:color w:val="000000"/>
          <w:sz w:val="24"/>
          <w:szCs w:val="24"/>
        </w:rPr>
        <w:t>Gangtok</w:t>
      </w:r>
      <w:proofErr w:type="spellEnd"/>
      <w:r w:rsidRPr="0044339E">
        <w:rPr>
          <w:rFonts w:ascii="Calibri" w:eastAsia="Times New Roman" w:hAnsi="Calibri" w:cs="Calibri"/>
          <w:color w:val="000000"/>
          <w:sz w:val="24"/>
          <w:szCs w:val="24"/>
        </w:rPr>
        <w:t>, Sikkim -737101</w:t>
      </w:r>
    </w:p>
    <w:p w:rsidR="0044339E" w:rsidRDefault="0044339E" w:rsidP="0044339E">
      <w:pPr>
        <w:spacing w:after="16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44339E" w:rsidRPr="00534B7B" w:rsidRDefault="0044339E" w:rsidP="0044339E">
      <w:pPr>
        <w:spacing w:after="16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34B7B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Qualification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4"/>
        <w:gridCol w:w="2140"/>
        <w:gridCol w:w="2070"/>
        <w:gridCol w:w="966"/>
        <w:gridCol w:w="1429"/>
        <w:gridCol w:w="1447"/>
      </w:tblGrid>
      <w:tr w:rsidR="0044339E" w:rsidRPr="0044339E" w:rsidTr="0044339E">
        <w:trPr>
          <w:trHeight w:val="9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39E" w:rsidRPr="0044339E" w:rsidRDefault="0044339E" w:rsidP="0044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9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Qualification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39E" w:rsidRPr="0044339E" w:rsidRDefault="0044339E" w:rsidP="0044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9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College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39E" w:rsidRPr="0044339E" w:rsidRDefault="0044339E" w:rsidP="0044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9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University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39E" w:rsidRPr="0044339E" w:rsidRDefault="0044339E" w:rsidP="0044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9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Year of Passing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39E" w:rsidRPr="0044339E" w:rsidRDefault="0044339E" w:rsidP="0044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9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Registration number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39E" w:rsidRPr="0044339E" w:rsidRDefault="0044339E" w:rsidP="0044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9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Registration body </w:t>
            </w:r>
          </w:p>
        </w:tc>
      </w:tr>
      <w:tr w:rsidR="0044339E" w:rsidRPr="0044339E" w:rsidTr="0044339E">
        <w:trPr>
          <w:trHeight w:val="11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39E" w:rsidRPr="0044339E" w:rsidRDefault="0044339E" w:rsidP="0044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9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MBBS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39E" w:rsidRPr="0044339E" w:rsidRDefault="0044339E" w:rsidP="0044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9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Sikkim Manipal Institute Of Medical Sciences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39E" w:rsidRPr="0044339E" w:rsidRDefault="0044339E" w:rsidP="0044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Sikkim Manipa</w:t>
            </w:r>
            <w:r w:rsidRPr="0044339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 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39E" w:rsidRPr="0044339E" w:rsidRDefault="0044339E" w:rsidP="0044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9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39E" w:rsidRPr="0044339E" w:rsidRDefault="0044339E" w:rsidP="0044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9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39E" w:rsidRPr="0044339E" w:rsidRDefault="0044339E" w:rsidP="0044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9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Sikkim Manipal University</w:t>
            </w:r>
          </w:p>
          <w:p w:rsidR="0044339E" w:rsidRPr="0044339E" w:rsidRDefault="0044339E" w:rsidP="0044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339E" w:rsidRPr="0044339E" w:rsidTr="0044339E">
        <w:trPr>
          <w:trHeight w:val="1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39E" w:rsidRPr="0044339E" w:rsidRDefault="0044339E" w:rsidP="0044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9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MD-Psychiatry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39E" w:rsidRPr="0044339E" w:rsidRDefault="0044339E" w:rsidP="0044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9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Maharishi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Markha</w:t>
            </w:r>
            <w:r w:rsidRPr="0044339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ndeshwar</w:t>
            </w:r>
            <w:proofErr w:type="spellEnd"/>
            <w:r w:rsidRPr="0044339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Institute Of Medical Sciences And Research.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39E" w:rsidRPr="0044339E" w:rsidRDefault="0044339E" w:rsidP="0044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Maharishi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Markha</w:t>
            </w:r>
            <w:r w:rsidRPr="0044339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ndeshwar</w:t>
            </w:r>
            <w:proofErr w:type="spellEnd"/>
            <w:r w:rsidRPr="0044339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Deemed To Be 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39E" w:rsidRPr="0044339E" w:rsidRDefault="0044339E" w:rsidP="0044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39E" w:rsidRPr="0044339E" w:rsidRDefault="004B3B53" w:rsidP="0044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39E" w:rsidRPr="0044339E" w:rsidRDefault="00ED2BEC" w:rsidP="0044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39E" w:rsidRPr="0044339E" w:rsidRDefault="00ED2BEC" w:rsidP="0044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Haryana Medical Council</w:t>
            </w:r>
          </w:p>
          <w:p w:rsidR="0044339E" w:rsidRPr="0044339E" w:rsidRDefault="0044339E" w:rsidP="0044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339E" w:rsidRPr="0044339E" w:rsidRDefault="0044339E" w:rsidP="00443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39E" w:rsidRPr="0044339E" w:rsidRDefault="0044339E" w:rsidP="0044339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39E">
        <w:rPr>
          <w:rFonts w:ascii="Calibri" w:eastAsia="Times New Roman" w:hAnsi="Calibri" w:cs="Calibri"/>
          <w:color w:val="000000"/>
        </w:rPr>
        <w:tab/>
      </w:r>
    </w:p>
    <w:p w:rsidR="0044339E" w:rsidRPr="00534B7B" w:rsidRDefault="0044339E" w:rsidP="0044339E">
      <w:pPr>
        <w:spacing w:after="16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r w:rsidRPr="00534B7B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Research Experience:</w:t>
      </w:r>
    </w:p>
    <w:p w:rsidR="00534B7B" w:rsidRPr="0044339E" w:rsidRDefault="00534B7B" w:rsidP="0044339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Publications/ E-poster/ Thesis</w:t>
      </w:r>
    </w:p>
    <w:p w:rsidR="0044339E" w:rsidRPr="0044339E" w:rsidRDefault="0044339E" w:rsidP="00443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550" w:type="dxa"/>
        <w:tblLook w:val="04A0" w:firstRow="1" w:lastRow="0" w:firstColumn="1" w:lastColumn="0" w:noHBand="0" w:noVBand="1"/>
      </w:tblPr>
      <w:tblGrid>
        <w:gridCol w:w="1430"/>
        <w:gridCol w:w="1448"/>
        <w:gridCol w:w="2192"/>
        <w:gridCol w:w="3019"/>
        <w:gridCol w:w="1246"/>
        <w:gridCol w:w="1215"/>
      </w:tblGrid>
      <w:tr w:rsidR="00534B7B" w:rsidTr="00534B7B">
        <w:tc>
          <w:tcPr>
            <w:tcW w:w="1430" w:type="dxa"/>
          </w:tcPr>
          <w:p w:rsidR="00534B7B" w:rsidRDefault="00534B7B" w:rsidP="00202AF0">
            <w:r>
              <w:t>Serial no.</w:t>
            </w:r>
          </w:p>
        </w:tc>
        <w:tc>
          <w:tcPr>
            <w:tcW w:w="1448" w:type="dxa"/>
          </w:tcPr>
          <w:p w:rsidR="00534B7B" w:rsidRDefault="00534B7B" w:rsidP="00202AF0">
            <w:r>
              <w:t>Type</w:t>
            </w:r>
          </w:p>
        </w:tc>
        <w:tc>
          <w:tcPr>
            <w:tcW w:w="2192" w:type="dxa"/>
          </w:tcPr>
          <w:p w:rsidR="00534B7B" w:rsidRDefault="00534B7B" w:rsidP="00202AF0">
            <w:r>
              <w:t>Title</w:t>
            </w:r>
          </w:p>
        </w:tc>
        <w:tc>
          <w:tcPr>
            <w:tcW w:w="3019" w:type="dxa"/>
          </w:tcPr>
          <w:p w:rsidR="00534B7B" w:rsidRDefault="00534B7B" w:rsidP="00202AF0">
            <w:r>
              <w:t>Authors</w:t>
            </w:r>
          </w:p>
        </w:tc>
        <w:tc>
          <w:tcPr>
            <w:tcW w:w="1246" w:type="dxa"/>
          </w:tcPr>
          <w:p w:rsidR="00534B7B" w:rsidRDefault="00534B7B" w:rsidP="00202AF0">
            <w:r>
              <w:t>Journal/ Conference</w:t>
            </w:r>
          </w:p>
        </w:tc>
        <w:tc>
          <w:tcPr>
            <w:tcW w:w="1215" w:type="dxa"/>
          </w:tcPr>
          <w:p w:rsidR="00534B7B" w:rsidRDefault="00534B7B" w:rsidP="00202AF0">
            <w:r>
              <w:t>Status</w:t>
            </w:r>
          </w:p>
        </w:tc>
      </w:tr>
      <w:tr w:rsidR="00534B7B" w:rsidTr="00534B7B">
        <w:tc>
          <w:tcPr>
            <w:tcW w:w="1430" w:type="dxa"/>
          </w:tcPr>
          <w:p w:rsidR="00534B7B" w:rsidRDefault="00534B7B" w:rsidP="00202AF0">
            <w:r>
              <w:t>1</w:t>
            </w:r>
          </w:p>
        </w:tc>
        <w:tc>
          <w:tcPr>
            <w:tcW w:w="1448" w:type="dxa"/>
          </w:tcPr>
          <w:p w:rsidR="00534B7B" w:rsidRDefault="00534B7B" w:rsidP="00202AF0">
            <w:r>
              <w:t>Original Article</w:t>
            </w:r>
          </w:p>
        </w:tc>
        <w:tc>
          <w:tcPr>
            <w:tcW w:w="2192" w:type="dxa"/>
          </w:tcPr>
          <w:p w:rsidR="00534B7B" w:rsidRDefault="00534B7B" w:rsidP="00202AF0">
            <w:r>
              <w:t>The Effect of Internet Addiction on the Sleep Pattern and Quality Of life among Medical Students</w:t>
            </w:r>
          </w:p>
          <w:p w:rsidR="00534B7B" w:rsidRDefault="00534B7B" w:rsidP="00202AF0"/>
        </w:tc>
        <w:tc>
          <w:tcPr>
            <w:tcW w:w="3019" w:type="dxa"/>
          </w:tcPr>
          <w:p w:rsidR="00534B7B" w:rsidRDefault="00534B7B" w:rsidP="00202AF0">
            <w:r w:rsidRPr="00534B7B">
              <w:rPr>
                <w:b/>
              </w:rPr>
              <w:t>Sana  Bano Usmani</w:t>
            </w:r>
            <w:r>
              <w:t>,</w:t>
            </w:r>
          </w:p>
          <w:p w:rsidR="00534B7B" w:rsidRDefault="00534B7B" w:rsidP="00202AF0">
            <w:r>
              <w:t>Poonam Bharti,</w:t>
            </w:r>
          </w:p>
          <w:p w:rsidR="00534B7B" w:rsidRDefault="00534B7B" w:rsidP="00202AF0">
            <w:r>
              <w:t>Karun Bhatti</w:t>
            </w:r>
          </w:p>
          <w:p w:rsidR="00534B7B" w:rsidRDefault="00534B7B" w:rsidP="00202AF0">
            <w:r>
              <w:t>Priya Jindal,</w:t>
            </w:r>
          </w:p>
          <w:p w:rsidR="00534B7B" w:rsidRDefault="00534B7B" w:rsidP="00202AF0">
            <w:proofErr w:type="spellStart"/>
            <w:r>
              <w:t>Aman</w:t>
            </w:r>
            <w:proofErr w:type="spellEnd"/>
            <w:r>
              <w:t xml:space="preserve"> </w:t>
            </w:r>
            <w:proofErr w:type="spellStart"/>
            <w:r>
              <w:t>bharti</w:t>
            </w:r>
            <w:proofErr w:type="spellEnd"/>
          </w:p>
        </w:tc>
        <w:tc>
          <w:tcPr>
            <w:tcW w:w="1246" w:type="dxa"/>
          </w:tcPr>
          <w:p w:rsidR="00534B7B" w:rsidRDefault="00534B7B" w:rsidP="00202AF0">
            <w:r>
              <w:t>IJCRR</w:t>
            </w:r>
          </w:p>
        </w:tc>
        <w:tc>
          <w:tcPr>
            <w:tcW w:w="1215" w:type="dxa"/>
          </w:tcPr>
          <w:p w:rsidR="00534B7B" w:rsidRDefault="00DA6F44" w:rsidP="00202AF0">
            <w:r>
              <w:t>Published</w:t>
            </w:r>
          </w:p>
        </w:tc>
      </w:tr>
      <w:tr w:rsidR="00534B7B" w:rsidTr="00534B7B">
        <w:tc>
          <w:tcPr>
            <w:tcW w:w="1430" w:type="dxa"/>
          </w:tcPr>
          <w:p w:rsidR="00534B7B" w:rsidRDefault="00534B7B" w:rsidP="00202AF0">
            <w:r>
              <w:t>2</w:t>
            </w:r>
          </w:p>
        </w:tc>
        <w:tc>
          <w:tcPr>
            <w:tcW w:w="1448" w:type="dxa"/>
          </w:tcPr>
          <w:p w:rsidR="00534B7B" w:rsidRDefault="00534B7B" w:rsidP="00202AF0">
            <w:r>
              <w:t>Case Report</w:t>
            </w:r>
          </w:p>
        </w:tc>
        <w:tc>
          <w:tcPr>
            <w:tcW w:w="2192" w:type="dxa"/>
          </w:tcPr>
          <w:p w:rsidR="00534B7B" w:rsidRDefault="00534B7B" w:rsidP="00202AF0">
            <w:r>
              <w:t>Subarachnoid Cyst in patient with psychosis</w:t>
            </w:r>
          </w:p>
          <w:p w:rsidR="00534B7B" w:rsidRDefault="00534B7B" w:rsidP="00202AF0"/>
        </w:tc>
        <w:tc>
          <w:tcPr>
            <w:tcW w:w="3019" w:type="dxa"/>
          </w:tcPr>
          <w:p w:rsidR="00534B7B" w:rsidRDefault="00534B7B" w:rsidP="00202AF0">
            <w:r>
              <w:t>Poonam Bharti,</w:t>
            </w:r>
          </w:p>
          <w:p w:rsidR="00534B7B" w:rsidRDefault="00534B7B" w:rsidP="00202AF0">
            <w:r w:rsidRPr="00534B7B">
              <w:rPr>
                <w:b/>
              </w:rPr>
              <w:t>Sana Bano Usmani</w:t>
            </w:r>
            <w:r>
              <w:t>,</w:t>
            </w:r>
          </w:p>
          <w:p w:rsidR="00534B7B" w:rsidRDefault="00534B7B" w:rsidP="00202AF0">
            <w:r>
              <w:t>Gunjan Jindal</w:t>
            </w:r>
          </w:p>
        </w:tc>
        <w:tc>
          <w:tcPr>
            <w:tcW w:w="1246" w:type="dxa"/>
          </w:tcPr>
          <w:p w:rsidR="00534B7B" w:rsidRDefault="00534B7B" w:rsidP="00202AF0">
            <w:r>
              <w:t>JCDR</w:t>
            </w:r>
          </w:p>
        </w:tc>
        <w:tc>
          <w:tcPr>
            <w:tcW w:w="1215" w:type="dxa"/>
          </w:tcPr>
          <w:p w:rsidR="00534B7B" w:rsidRDefault="00534B7B" w:rsidP="00202AF0">
            <w:r>
              <w:t>Published</w:t>
            </w:r>
          </w:p>
        </w:tc>
      </w:tr>
      <w:tr w:rsidR="00534B7B" w:rsidTr="00534B7B">
        <w:tc>
          <w:tcPr>
            <w:tcW w:w="1430" w:type="dxa"/>
          </w:tcPr>
          <w:p w:rsidR="00534B7B" w:rsidRDefault="00534B7B" w:rsidP="00202AF0">
            <w:r>
              <w:t>3</w:t>
            </w:r>
          </w:p>
        </w:tc>
        <w:tc>
          <w:tcPr>
            <w:tcW w:w="1448" w:type="dxa"/>
          </w:tcPr>
          <w:p w:rsidR="00534B7B" w:rsidRDefault="00534B7B" w:rsidP="00202AF0">
            <w:r>
              <w:t>Case Report</w:t>
            </w:r>
          </w:p>
        </w:tc>
        <w:tc>
          <w:tcPr>
            <w:tcW w:w="2192" w:type="dxa"/>
          </w:tcPr>
          <w:p w:rsidR="00534B7B" w:rsidRDefault="00534B7B" w:rsidP="00202AF0">
            <w:r>
              <w:t>Hallucination with tapering dose of Buprenorphine</w:t>
            </w:r>
          </w:p>
          <w:p w:rsidR="00534B7B" w:rsidRDefault="00534B7B" w:rsidP="00202AF0"/>
        </w:tc>
        <w:tc>
          <w:tcPr>
            <w:tcW w:w="3019" w:type="dxa"/>
          </w:tcPr>
          <w:p w:rsidR="00534B7B" w:rsidRDefault="00534B7B" w:rsidP="00202AF0">
            <w:r>
              <w:t>Poonam Bharti,</w:t>
            </w:r>
          </w:p>
          <w:p w:rsidR="00534B7B" w:rsidRDefault="00534B7B" w:rsidP="00202AF0">
            <w:proofErr w:type="spellStart"/>
            <w:r>
              <w:t>Tanuj</w:t>
            </w:r>
            <w:proofErr w:type="spellEnd"/>
            <w:r>
              <w:t xml:space="preserve"> </w:t>
            </w:r>
            <w:proofErr w:type="spellStart"/>
            <w:r>
              <w:t>chandok</w:t>
            </w:r>
            <w:proofErr w:type="spellEnd"/>
            <w:r>
              <w:t>,</w:t>
            </w:r>
          </w:p>
          <w:p w:rsidR="00534B7B" w:rsidRDefault="00534B7B" w:rsidP="00202AF0">
            <w:proofErr w:type="spellStart"/>
            <w:r>
              <w:t>Chahat</w:t>
            </w:r>
            <w:proofErr w:type="spellEnd"/>
            <w:r>
              <w:t xml:space="preserve"> </w:t>
            </w:r>
            <w:proofErr w:type="spellStart"/>
            <w:r>
              <w:t>Sahoonja</w:t>
            </w:r>
            <w:proofErr w:type="spellEnd"/>
            <w:r>
              <w:t>,</w:t>
            </w:r>
          </w:p>
          <w:p w:rsidR="00534B7B" w:rsidRPr="00534B7B" w:rsidRDefault="00534B7B" w:rsidP="00202AF0">
            <w:pPr>
              <w:rPr>
                <w:b/>
              </w:rPr>
            </w:pPr>
            <w:r w:rsidRPr="00534B7B">
              <w:rPr>
                <w:b/>
              </w:rPr>
              <w:t>Sana Bano Usmani</w:t>
            </w:r>
          </w:p>
        </w:tc>
        <w:tc>
          <w:tcPr>
            <w:tcW w:w="1246" w:type="dxa"/>
          </w:tcPr>
          <w:p w:rsidR="00534B7B" w:rsidRDefault="00534B7B" w:rsidP="00202AF0">
            <w:r>
              <w:t>JCDR</w:t>
            </w:r>
          </w:p>
        </w:tc>
        <w:tc>
          <w:tcPr>
            <w:tcW w:w="1215" w:type="dxa"/>
          </w:tcPr>
          <w:p w:rsidR="00534B7B" w:rsidRDefault="00534B7B" w:rsidP="00202AF0">
            <w:r>
              <w:t>Published</w:t>
            </w:r>
          </w:p>
        </w:tc>
      </w:tr>
      <w:tr w:rsidR="00534B7B" w:rsidTr="00534B7B">
        <w:tc>
          <w:tcPr>
            <w:tcW w:w="1430" w:type="dxa"/>
          </w:tcPr>
          <w:p w:rsidR="00534B7B" w:rsidRDefault="00534B7B" w:rsidP="00202AF0">
            <w:r>
              <w:t>4</w:t>
            </w:r>
          </w:p>
        </w:tc>
        <w:tc>
          <w:tcPr>
            <w:tcW w:w="1448" w:type="dxa"/>
          </w:tcPr>
          <w:p w:rsidR="00534B7B" w:rsidRDefault="00534B7B" w:rsidP="00202AF0">
            <w:r>
              <w:t>E-Poster</w:t>
            </w:r>
          </w:p>
        </w:tc>
        <w:tc>
          <w:tcPr>
            <w:tcW w:w="2192" w:type="dxa"/>
          </w:tcPr>
          <w:p w:rsidR="00534B7B" w:rsidRDefault="00534B7B" w:rsidP="00202AF0">
            <w:r>
              <w:t>Gender based Variation in the cognitive profile of patients living with epilepsy- results from a hospital based cross sectional study</w:t>
            </w:r>
          </w:p>
        </w:tc>
        <w:tc>
          <w:tcPr>
            <w:tcW w:w="3019" w:type="dxa"/>
          </w:tcPr>
          <w:p w:rsidR="00534B7B" w:rsidRPr="00534B7B" w:rsidRDefault="00534B7B" w:rsidP="00202AF0">
            <w:pPr>
              <w:rPr>
                <w:b/>
              </w:rPr>
            </w:pPr>
            <w:r w:rsidRPr="00534B7B">
              <w:rPr>
                <w:b/>
              </w:rPr>
              <w:t>Sana Bano Usmani</w:t>
            </w:r>
          </w:p>
        </w:tc>
        <w:tc>
          <w:tcPr>
            <w:tcW w:w="1246" w:type="dxa"/>
          </w:tcPr>
          <w:p w:rsidR="00534B7B" w:rsidRDefault="00534B7B" w:rsidP="00202AF0">
            <w:r>
              <w:t>ANCIAPP 2020</w:t>
            </w:r>
          </w:p>
        </w:tc>
        <w:tc>
          <w:tcPr>
            <w:tcW w:w="1215" w:type="dxa"/>
          </w:tcPr>
          <w:p w:rsidR="00534B7B" w:rsidRDefault="00534B7B" w:rsidP="00202AF0"/>
        </w:tc>
      </w:tr>
      <w:tr w:rsidR="00534B7B" w:rsidTr="00534B7B">
        <w:tc>
          <w:tcPr>
            <w:tcW w:w="1430" w:type="dxa"/>
          </w:tcPr>
          <w:p w:rsidR="00534B7B" w:rsidRDefault="00534B7B" w:rsidP="00202AF0">
            <w:r>
              <w:t>5</w:t>
            </w:r>
          </w:p>
        </w:tc>
        <w:tc>
          <w:tcPr>
            <w:tcW w:w="1448" w:type="dxa"/>
          </w:tcPr>
          <w:p w:rsidR="00534B7B" w:rsidRDefault="005410A9" w:rsidP="00202AF0">
            <w:r>
              <w:t>Original Research</w:t>
            </w:r>
          </w:p>
        </w:tc>
        <w:tc>
          <w:tcPr>
            <w:tcW w:w="2192" w:type="dxa"/>
          </w:tcPr>
          <w:p w:rsidR="00534B7B" w:rsidRDefault="00534B7B" w:rsidP="00202AF0">
            <w:r>
              <w:t>A Study to Assess Cognitive Function  and Quality of life in patients with Epilepsy</w:t>
            </w:r>
          </w:p>
        </w:tc>
        <w:tc>
          <w:tcPr>
            <w:tcW w:w="3019" w:type="dxa"/>
          </w:tcPr>
          <w:p w:rsidR="00534B7B" w:rsidRDefault="005410A9" w:rsidP="005410A9">
            <w:pPr>
              <w:rPr>
                <w:b/>
              </w:rPr>
            </w:pPr>
            <w:r w:rsidRPr="00534B7B">
              <w:rPr>
                <w:b/>
              </w:rPr>
              <w:t>Sana Bano Usmani</w:t>
            </w:r>
          </w:p>
          <w:p w:rsidR="005410A9" w:rsidRDefault="005410A9" w:rsidP="005410A9">
            <w:r>
              <w:t>Poonam Bharti</w:t>
            </w:r>
          </w:p>
          <w:p w:rsidR="005410A9" w:rsidRDefault="005410A9" w:rsidP="005410A9">
            <w:proofErr w:type="spellStart"/>
            <w:r>
              <w:t>Aman</w:t>
            </w:r>
            <w:proofErr w:type="spellEnd"/>
            <w:r>
              <w:t xml:space="preserve"> Bharti</w:t>
            </w:r>
          </w:p>
          <w:p w:rsidR="005410A9" w:rsidRDefault="005410A9" w:rsidP="005410A9">
            <w:proofErr w:type="spellStart"/>
            <w:r>
              <w:t>Aanchal</w:t>
            </w:r>
            <w:proofErr w:type="spellEnd"/>
            <w:r>
              <w:t xml:space="preserve">  Singh</w:t>
            </w:r>
          </w:p>
          <w:p w:rsidR="005410A9" w:rsidRDefault="005410A9" w:rsidP="005410A9">
            <w:proofErr w:type="spellStart"/>
            <w:r>
              <w:t>Wandeep</w:t>
            </w:r>
            <w:proofErr w:type="spellEnd"/>
            <w:r>
              <w:t xml:space="preserve"> </w:t>
            </w:r>
            <w:proofErr w:type="spellStart"/>
            <w:r>
              <w:t>Dagar</w:t>
            </w:r>
            <w:proofErr w:type="spellEnd"/>
          </w:p>
        </w:tc>
        <w:tc>
          <w:tcPr>
            <w:tcW w:w="1246" w:type="dxa"/>
          </w:tcPr>
          <w:p w:rsidR="00534B7B" w:rsidRDefault="005410A9" w:rsidP="00202AF0">
            <w:r>
              <w:t>IJMSIR</w:t>
            </w:r>
          </w:p>
        </w:tc>
        <w:tc>
          <w:tcPr>
            <w:tcW w:w="1215" w:type="dxa"/>
          </w:tcPr>
          <w:p w:rsidR="00534B7B" w:rsidRDefault="005410A9" w:rsidP="00202AF0">
            <w:r>
              <w:t>Published</w:t>
            </w:r>
          </w:p>
        </w:tc>
      </w:tr>
      <w:tr w:rsidR="005410A9" w:rsidTr="00534B7B">
        <w:tc>
          <w:tcPr>
            <w:tcW w:w="1430" w:type="dxa"/>
          </w:tcPr>
          <w:p w:rsidR="005410A9" w:rsidRDefault="005410A9" w:rsidP="00202AF0">
            <w:r>
              <w:t>6</w:t>
            </w:r>
          </w:p>
        </w:tc>
        <w:tc>
          <w:tcPr>
            <w:tcW w:w="1448" w:type="dxa"/>
          </w:tcPr>
          <w:p w:rsidR="005410A9" w:rsidRDefault="005410A9" w:rsidP="00202AF0">
            <w:r>
              <w:t>Original Research</w:t>
            </w:r>
          </w:p>
        </w:tc>
        <w:tc>
          <w:tcPr>
            <w:tcW w:w="2192" w:type="dxa"/>
          </w:tcPr>
          <w:p w:rsidR="005410A9" w:rsidRDefault="005410A9" w:rsidP="00202AF0">
            <w:r>
              <w:t>The Prevalence of somatic symptom disorder among various age groups and relationships with Anxiety and Depression</w:t>
            </w:r>
          </w:p>
        </w:tc>
        <w:tc>
          <w:tcPr>
            <w:tcW w:w="3019" w:type="dxa"/>
          </w:tcPr>
          <w:p w:rsidR="005410A9" w:rsidRDefault="005410A9" w:rsidP="005410A9">
            <w:r>
              <w:t>Poonam Bharti</w:t>
            </w:r>
          </w:p>
          <w:p w:rsidR="005410A9" w:rsidRDefault="005410A9" w:rsidP="005410A9">
            <w:proofErr w:type="spellStart"/>
            <w:r>
              <w:t>Aman</w:t>
            </w:r>
            <w:proofErr w:type="spellEnd"/>
            <w:r>
              <w:t xml:space="preserve"> Bharti</w:t>
            </w:r>
          </w:p>
          <w:p w:rsidR="005410A9" w:rsidRDefault="005410A9" w:rsidP="005410A9">
            <w:pPr>
              <w:rPr>
                <w:b/>
              </w:rPr>
            </w:pPr>
            <w:r w:rsidRPr="00534B7B">
              <w:rPr>
                <w:b/>
              </w:rPr>
              <w:t>Sana Bano Usmani</w:t>
            </w:r>
          </w:p>
          <w:p w:rsidR="005410A9" w:rsidRDefault="005410A9" w:rsidP="005410A9">
            <w:r>
              <w:t>B K Agarwal</w:t>
            </w:r>
          </w:p>
          <w:p w:rsidR="005410A9" w:rsidRPr="00534B7B" w:rsidRDefault="005410A9" w:rsidP="005410A9">
            <w:pPr>
              <w:rPr>
                <w:b/>
              </w:rPr>
            </w:pPr>
            <w:proofErr w:type="spellStart"/>
            <w:r>
              <w:t>Ishrat</w:t>
            </w:r>
            <w:proofErr w:type="spellEnd"/>
            <w:r>
              <w:t xml:space="preserve"> </w:t>
            </w:r>
            <w:proofErr w:type="spellStart"/>
            <w:r>
              <w:t>Sibia</w:t>
            </w:r>
            <w:proofErr w:type="spellEnd"/>
          </w:p>
        </w:tc>
        <w:tc>
          <w:tcPr>
            <w:tcW w:w="1246" w:type="dxa"/>
          </w:tcPr>
          <w:p w:rsidR="005410A9" w:rsidRDefault="005410A9" w:rsidP="00202AF0">
            <w:r>
              <w:t>IJAR</w:t>
            </w:r>
          </w:p>
        </w:tc>
        <w:tc>
          <w:tcPr>
            <w:tcW w:w="1215" w:type="dxa"/>
          </w:tcPr>
          <w:p w:rsidR="005410A9" w:rsidRDefault="005410A9" w:rsidP="00202AF0">
            <w:r>
              <w:t>Published</w:t>
            </w:r>
          </w:p>
        </w:tc>
      </w:tr>
      <w:tr w:rsidR="005410A9" w:rsidTr="00534B7B">
        <w:tc>
          <w:tcPr>
            <w:tcW w:w="1430" w:type="dxa"/>
          </w:tcPr>
          <w:p w:rsidR="005410A9" w:rsidRDefault="005410A9" w:rsidP="00202AF0">
            <w:r>
              <w:t>7</w:t>
            </w:r>
          </w:p>
        </w:tc>
        <w:tc>
          <w:tcPr>
            <w:tcW w:w="1448" w:type="dxa"/>
          </w:tcPr>
          <w:p w:rsidR="005410A9" w:rsidRDefault="005410A9" w:rsidP="00202AF0">
            <w:r>
              <w:t>Original Research</w:t>
            </w:r>
          </w:p>
        </w:tc>
        <w:tc>
          <w:tcPr>
            <w:tcW w:w="2192" w:type="dxa"/>
          </w:tcPr>
          <w:p w:rsidR="005410A9" w:rsidRDefault="005410A9" w:rsidP="00202AF0">
            <w:r>
              <w:t xml:space="preserve"> Knowledge</w:t>
            </w:r>
            <w:r w:rsidR="00D25068">
              <w:t xml:space="preserve"> based Attitude and Pract</w:t>
            </w:r>
            <w:r>
              <w:t>ices toward Oral</w:t>
            </w:r>
            <w:r w:rsidR="00D25068">
              <w:t xml:space="preserve"> Health  in Psychiatric Patients in a Tertiary Care Centre in North India </w:t>
            </w:r>
          </w:p>
        </w:tc>
        <w:tc>
          <w:tcPr>
            <w:tcW w:w="3019" w:type="dxa"/>
          </w:tcPr>
          <w:p w:rsidR="005410A9" w:rsidRDefault="00D25068" w:rsidP="005410A9">
            <w:proofErr w:type="spellStart"/>
            <w:r>
              <w:t>Shalu</w:t>
            </w:r>
            <w:proofErr w:type="spellEnd"/>
            <w:r>
              <w:t xml:space="preserve"> </w:t>
            </w:r>
            <w:proofErr w:type="spellStart"/>
            <w:r>
              <w:t>Bathla</w:t>
            </w:r>
            <w:proofErr w:type="spellEnd"/>
          </w:p>
          <w:p w:rsidR="00D25068" w:rsidRDefault="00D25068" w:rsidP="005410A9">
            <w:proofErr w:type="spellStart"/>
            <w:r>
              <w:t>Angad</w:t>
            </w:r>
            <w:proofErr w:type="spellEnd"/>
            <w:r>
              <w:t xml:space="preserve"> Singh</w:t>
            </w:r>
          </w:p>
          <w:p w:rsidR="00D25068" w:rsidRDefault="00D25068" w:rsidP="005410A9">
            <w:r>
              <w:t xml:space="preserve">Manish </w:t>
            </w:r>
            <w:proofErr w:type="spellStart"/>
            <w:r>
              <w:t>Bathla</w:t>
            </w:r>
            <w:proofErr w:type="spellEnd"/>
          </w:p>
          <w:p w:rsidR="00D25068" w:rsidRDefault="00D25068" w:rsidP="00D25068">
            <w:pPr>
              <w:rPr>
                <w:b/>
              </w:rPr>
            </w:pPr>
            <w:r w:rsidRPr="00534B7B">
              <w:rPr>
                <w:b/>
              </w:rPr>
              <w:t>Sana Bano Usmani</w:t>
            </w:r>
          </w:p>
          <w:p w:rsidR="00D25068" w:rsidRDefault="00D25068" w:rsidP="005410A9"/>
          <w:p w:rsidR="00D25068" w:rsidRDefault="00D25068" w:rsidP="005410A9"/>
        </w:tc>
        <w:tc>
          <w:tcPr>
            <w:tcW w:w="1246" w:type="dxa"/>
          </w:tcPr>
          <w:p w:rsidR="005410A9" w:rsidRDefault="00D25068" w:rsidP="00202AF0">
            <w:r>
              <w:t>JDMIMSU</w:t>
            </w:r>
          </w:p>
        </w:tc>
        <w:tc>
          <w:tcPr>
            <w:tcW w:w="1215" w:type="dxa"/>
          </w:tcPr>
          <w:p w:rsidR="005410A9" w:rsidRDefault="00D25068" w:rsidP="00202AF0">
            <w:r>
              <w:t>Published</w:t>
            </w:r>
          </w:p>
        </w:tc>
      </w:tr>
    </w:tbl>
    <w:p w:rsidR="00534B7B" w:rsidRDefault="00534B7B" w:rsidP="00534B7B"/>
    <w:p w:rsidR="00DA6F44" w:rsidRDefault="00DA6F44">
      <w:pPr>
        <w:rPr>
          <w:b/>
          <w:sz w:val="36"/>
          <w:szCs w:val="36"/>
        </w:rPr>
      </w:pPr>
    </w:p>
    <w:p w:rsidR="00DA6F44" w:rsidRDefault="00DA6F44">
      <w:pPr>
        <w:rPr>
          <w:b/>
          <w:sz w:val="36"/>
          <w:szCs w:val="36"/>
        </w:rPr>
      </w:pPr>
    </w:p>
    <w:p w:rsidR="00DA6F44" w:rsidRDefault="00DA6F44">
      <w:pPr>
        <w:rPr>
          <w:b/>
          <w:sz w:val="36"/>
          <w:szCs w:val="36"/>
        </w:rPr>
      </w:pPr>
    </w:p>
    <w:p w:rsidR="00DA6F44" w:rsidRDefault="00DA6F44">
      <w:pPr>
        <w:rPr>
          <w:b/>
          <w:sz w:val="36"/>
          <w:szCs w:val="36"/>
        </w:rPr>
      </w:pPr>
    </w:p>
    <w:p w:rsidR="00DA6F44" w:rsidRDefault="00DA6F44">
      <w:pPr>
        <w:rPr>
          <w:b/>
          <w:sz w:val="36"/>
          <w:szCs w:val="36"/>
        </w:rPr>
      </w:pPr>
    </w:p>
    <w:sectPr w:rsidR="00DA6F44" w:rsidSect="003519E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633D" w:rsidRDefault="006D633D" w:rsidP="00403347">
      <w:pPr>
        <w:spacing w:after="0" w:line="240" w:lineRule="auto"/>
      </w:pPr>
      <w:r>
        <w:separator/>
      </w:r>
    </w:p>
  </w:endnote>
  <w:endnote w:type="continuationSeparator" w:id="0">
    <w:p w:rsidR="006D633D" w:rsidRDefault="006D633D" w:rsidP="0040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633D" w:rsidRDefault="006D633D" w:rsidP="00403347">
      <w:pPr>
        <w:spacing w:after="0" w:line="240" w:lineRule="auto"/>
      </w:pPr>
      <w:r>
        <w:separator/>
      </w:r>
    </w:p>
  </w:footnote>
  <w:footnote w:type="continuationSeparator" w:id="0">
    <w:p w:rsidR="006D633D" w:rsidRDefault="006D633D" w:rsidP="00403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3347" w:rsidRDefault="00403347" w:rsidP="00403347">
    <w:pPr>
      <w:pStyle w:val="Header"/>
      <w:tabs>
        <w:tab w:val="clear" w:pos="4513"/>
        <w:tab w:val="clear" w:pos="9026"/>
        <w:tab w:val="left" w:pos="16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C68AF"/>
    <w:multiLevelType w:val="hybridMultilevel"/>
    <w:tmpl w:val="DDE400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31288"/>
    <w:multiLevelType w:val="multilevel"/>
    <w:tmpl w:val="6110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276703">
    <w:abstractNumId w:val="1"/>
  </w:num>
  <w:num w:numId="2" w16cid:durableId="162006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39E"/>
    <w:rsid w:val="000A29EB"/>
    <w:rsid w:val="001351D2"/>
    <w:rsid w:val="00270580"/>
    <w:rsid w:val="0034218F"/>
    <w:rsid w:val="003476F4"/>
    <w:rsid w:val="003519E9"/>
    <w:rsid w:val="00403347"/>
    <w:rsid w:val="0041344C"/>
    <w:rsid w:val="00430FA6"/>
    <w:rsid w:val="0043142C"/>
    <w:rsid w:val="0044339E"/>
    <w:rsid w:val="004B19A4"/>
    <w:rsid w:val="004B3B53"/>
    <w:rsid w:val="00534B7B"/>
    <w:rsid w:val="005410A9"/>
    <w:rsid w:val="005D3A40"/>
    <w:rsid w:val="006C00FB"/>
    <w:rsid w:val="006D633D"/>
    <w:rsid w:val="0071647E"/>
    <w:rsid w:val="00923D12"/>
    <w:rsid w:val="0097509E"/>
    <w:rsid w:val="009F2BD1"/>
    <w:rsid w:val="00B96C2E"/>
    <w:rsid w:val="00BA51F6"/>
    <w:rsid w:val="00BB5E70"/>
    <w:rsid w:val="00BE61FF"/>
    <w:rsid w:val="00BF3EBB"/>
    <w:rsid w:val="00C421D8"/>
    <w:rsid w:val="00D13C49"/>
    <w:rsid w:val="00D25068"/>
    <w:rsid w:val="00DA6F44"/>
    <w:rsid w:val="00E14BDA"/>
    <w:rsid w:val="00E322AA"/>
    <w:rsid w:val="00E50045"/>
    <w:rsid w:val="00ED2BEC"/>
    <w:rsid w:val="00F76EC6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53A29"/>
  <w15:docId w15:val="{C0E7E1B6-4743-9149-8393-F6AA9120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4339E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44339E"/>
  </w:style>
  <w:style w:type="table" w:styleId="TableGrid">
    <w:name w:val="Table Grid"/>
    <w:basedOn w:val="TableNormal"/>
    <w:uiPriority w:val="39"/>
    <w:rsid w:val="00534B7B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E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3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347"/>
  </w:style>
  <w:style w:type="paragraph" w:styleId="Footer">
    <w:name w:val="footer"/>
    <w:basedOn w:val="Normal"/>
    <w:link w:val="FooterChar"/>
    <w:uiPriority w:val="99"/>
    <w:unhideWhenUsed/>
    <w:rsid w:val="00403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7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43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sana.usmani.psy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Sana.usmani.psy@gmail.com</cp:lastModifiedBy>
  <cp:revision>4</cp:revision>
  <dcterms:created xsi:type="dcterms:W3CDTF">2023-03-14T06:11:00Z</dcterms:created>
  <dcterms:modified xsi:type="dcterms:W3CDTF">2023-06-05T07:55:00Z</dcterms:modified>
</cp:coreProperties>
</file>